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A0" w:rsidRDefault="004323A0" w:rsidP="004323A0">
      <w:pPr>
        <w:spacing w:before="100"/>
        <w:ind w:left="971" w:right="868"/>
        <w:jc w:val="center"/>
        <w:rPr>
          <w:rFonts w:ascii="Georgia"/>
          <w:b/>
          <w:sz w:val="36"/>
        </w:rPr>
      </w:pPr>
      <w:bookmarkStart w:id="0" w:name="_GoBack"/>
      <w:bookmarkEnd w:id="0"/>
      <w:r>
        <w:rPr>
          <w:rFonts w:ascii="Georgia"/>
          <w:b/>
          <w:sz w:val="36"/>
        </w:rPr>
        <w:t>Dic</w:t>
      </w:r>
      <w:r>
        <w:rPr>
          <w:rFonts w:ascii="Georgia"/>
          <w:b/>
          <w:sz w:val="36"/>
          <w:u w:val="single" w:color="808080"/>
        </w:rPr>
        <w:t>hiarazione sostitutiva di certificazio</w:t>
      </w:r>
      <w:r>
        <w:rPr>
          <w:rFonts w:ascii="Georgia"/>
          <w:b/>
          <w:sz w:val="36"/>
        </w:rPr>
        <w:t>ne</w:t>
      </w:r>
    </w:p>
    <w:p w:rsidR="003D18C6" w:rsidRDefault="003D18C6" w:rsidP="004323A0">
      <w:pPr>
        <w:spacing w:before="100"/>
        <w:ind w:left="971" w:right="868"/>
        <w:jc w:val="center"/>
        <w:rPr>
          <w:rFonts w:ascii="Georgia"/>
          <w:b/>
          <w:sz w:val="36"/>
        </w:rPr>
      </w:pPr>
      <w:r w:rsidRPr="004323A0">
        <w:rPr>
          <w:b/>
        </w:rPr>
        <w:t>ai fini della compilazione delle graduatorie interne di Istituto</w:t>
      </w:r>
      <w:r>
        <w:rPr>
          <w:b/>
        </w:rPr>
        <w:t xml:space="preserve">  per l’individuazione dei soprannumerari</w:t>
      </w:r>
      <w:r w:rsidR="008E376C">
        <w:rPr>
          <w:b/>
        </w:rPr>
        <w:t xml:space="preserve"> su Organico di Diritto </w:t>
      </w:r>
      <w:proofErr w:type="spellStart"/>
      <w:r w:rsidR="008E376C">
        <w:rPr>
          <w:b/>
        </w:rPr>
        <w:t>a.s</w:t>
      </w:r>
      <w:proofErr w:type="spellEnd"/>
      <w:r w:rsidR="008E376C">
        <w:rPr>
          <w:b/>
        </w:rPr>
        <w:t xml:space="preserve"> 2023</w:t>
      </w:r>
      <w:r w:rsidR="00E60E38">
        <w:rPr>
          <w:b/>
        </w:rPr>
        <w:t>-2</w:t>
      </w:r>
      <w:r w:rsidR="008E376C">
        <w:rPr>
          <w:b/>
        </w:rPr>
        <w:t>4</w:t>
      </w:r>
    </w:p>
    <w:p w:rsidR="004323A0" w:rsidRPr="003D18C6" w:rsidRDefault="004323A0" w:rsidP="003D18C6">
      <w:pPr>
        <w:spacing w:before="16"/>
        <w:ind w:left="971" w:right="825"/>
        <w:jc w:val="center"/>
        <w:rPr>
          <w:sz w:val="18"/>
          <w:lang w:val="en-US"/>
        </w:rPr>
      </w:pPr>
      <w:r w:rsidRPr="003D18C6">
        <w:rPr>
          <w:sz w:val="18"/>
          <w:lang w:val="en-US"/>
        </w:rPr>
        <w:t>(</w:t>
      </w:r>
      <w:r w:rsidRPr="003D18C6">
        <w:rPr>
          <w:sz w:val="20"/>
          <w:lang w:val="en-US"/>
        </w:rPr>
        <w:t xml:space="preserve">art. 46 D.P.R.28 </w:t>
      </w:r>
      <w:proofErr w:type="spellStart"/>
      <w:r w:rsidRPr="003D18C6">
        <w:rPr>
          <w:sz w:val="20"/>
          <w:lang w:val="en-US"/>
        </w:rPr>
        <w:t>dicembre</w:t>
      </w:r>
      <w:proofErr w:type="spellEnd"/>
      <w:r w:rsidRPr="003D18C6">
        <w:rPr>
          <w:sz w:val="20"/>
          <w:lang w:val="en-US"/>
        </w:rPr>
        <w:t xml:space="preserve"> 2000 n. 445 </w:t>
      </w:r>
      <w:r w:rsidRPr="003D18C6">
        <w:rPr>
          <w:sz w:val="18"/>
          <w:lang w:val="en-US"/>
        </w:rPr>
        <w:t>)</w:t>
      </w:r>
    </w:p>
    <w:p w:rsidR="004323A0" w:rsidRDefault="004323A0" w:rsidP="004323A0">
      <w:pPr>
        <w:pStyle w:val="Corpodeltesto"/>
        <w:tabs>
          <w:tab w:val="left" w:pos="4365"/>
          <w:tab w:val="left" w:pos="5161"/>
          <w:tab w:val="left" w:pos="5766"/>
          <w:tab w:val="left" w:pos="5940"/>
          <w:tab w:val="left" w:pos="6537"/>
          <w:tab w:val="left" w:pos="7265"/>
          <w:tab w:val="left" w:pos="9333"/>
        </w:tabs>
        <w:spacing w:line="480" w:lineRule="auto"/>
        <w:ind w:left="102" w:right="264"/>
      </w:pPr>
      <w:r>
        <w:t>Il/la</w:t>
      </w:r>
      <w:r>
        <w:rPr>
          <w:spacing w:val="-4"/>
        </w:rPr>
        <w:t xml:space="preserve"> </w:t>
      </w:r>
      <w:r>
        <w:t>Sottoscritto/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c.f.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323A0" w:rsidRDefault="004323A0" w:rsidP="004323A0">
      <w:pPr>
        <w:pStyle w:val="Corpodeltesto"/>
        <w:tabs>
          <w:tab w:val="left" w:pos="3960"/>
          <w:tab w:val="left" w:pos="4757"/>
          <w:tab w:val="left" w:pos="8472"/>
          <w:tab w:val="left" w:pos="9483"/>
        </w:tabs>
        <w:spacing w:line="243" w:lineRule="exact"/>
        <w:ind w:left="102"/>
        <w:rPr>
          <w:rFonts w:ascii="Times New Roman" w:hAnsi="Times New Roman"/>
          <w:u w:val="single"/>
        </w:rPr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323A0" w:rsidRDefault="004323A0" w:rsidP="004323A0">
      <w:pPr>
        <w:pStyle w:val="Corpodeltesto"/>
        <w:tabs>
          <w:tab w:val="left" w:pos="3960"/>
          <w:tab w:val="left" w:pos="4757"/>
          <w:tab w:val="left" w:pos="8472"/>
          <w:tab w:val="left" w:pos="9483"/>
        </w:tabs>
        <w:spacing w:line="243" w:lineRule="exact"/>
        <w:ind w:left="102"/>
        <w:rPr>
          <w:u w:val="single"/>
        </w:rPr>
      </w:pPr>
    </w:p>
    <w:p w:rsidR="004323A0" w:rsidRPr="00D00FE2" w:rsidRDefault="004323A0" w:rsidP="004323A0">
      <w:pPr>
        <w:pStyle w:val="Corpodeltesto"/>
        <w:tabs>
          <w:tab w:val="left" w:pos="3960"/>
          <w:tab w:val="left" w:pos="4757"/>
          <w:tab w:val="left" w:pos="8472"/>
          <w:tab w:val="left" w:pos="9483"/>
        </w:tabs>
        <w:spacing w:line="243" w:lineRule="exact"/>
        <w:ind w:left="102"/>
      </w:pPr>
      <w:r w:rsidRPr="00D00FE2">
        <w:t xml:space="preserve">docente </w:t>
      </w:r>
      <w:r>
        <w:t>di ruolo in servizio presso Codesto Istituto nella disciplina cod._________________</w:t>
      </w:r>
    </w:p>
    <w:p w:rsidR="004323A0" w:rsidRDefault="004323A0" w:rsidP="004323A0">
      <w:pPr>
        <w:pStyle w:val="Corpodeltesto"/>
        <w:spacing w:before="5"/>
        <w:rPr>
          <w:rFonts w:ascii="Times New Roman"/>
          <w:sz w:val="23"/>
        </w:rPr>
      </w:pPr>
    </w:p>
    <w:p w:rsidR="004323A0" w:rsidRDefault="004323A0" w:rsidP="004323A0">
      <w:pPr>
        <w:pStyle w:val="Corpodeltesto"/>
        <w:spacing w:line="480" w:lineRule="auto"/>
        <w:ind w:left="102"/>
      </w:pPr>
      <w:r>
        <w:t>consapevole che chiunque rilascia dichiarazioni mendaci è punito ai sensi del codice</w:t>
      </w:r>
      <w:r>
        <w:rPr>
          <w:spacing w:val="-51"/>
        </w:rPr>
        <w:t xml:space="preserve"> </w:t>
      </w:r>
      <w:r>
        <w:t>penale e delle leggi speciali in materia, ai sensi e per gli effetti dell'art. 46 D.P.R. n. 445/2000</w:t>
      </w:r>
    </w:p>
    <w:p w:rsidR="004323A0" w:rsidRDefault="004323A0" w:rsidP="004323A0">
      <w:pPr>
        <w:pStyle w:val="Corpodeltesto"/>
        <w:rPr>
          <w:b/>
        </w:rPr>
      </w:pPr>
    </w:p>
    <w:p w:rsidR="004323A0" w:rsidRPr="004323A0" w:rsidRDefault="004323A0" w:rsidP="004323A0">
      <w:pPr>
        <w:pStyle w:val="Corpodeltesto"/>
        <w:jc w:val="center"/>
        <w:rPr>
          <w:b/>
          <w:i/>
          <w:sz w:val="28"/>
          <w:szCs w:val="28"/>
        </w:rPr>
      </w:pPr>
      <w:r w:rsidRPr="004323A0">
        <w:rPr>
          <w:b/>
          <w:i/>
          <w:sz w:val="28"/>
          <w:szCs w:val="28"/>
        </w:rPr>
        <w:t>DICHIARA</w:t>
      </w:r>
    </w:p>
    <w:p w:rsidR="004323A0" w:rsidRDefault="004323A0" w:rsidP="004323A0">
      <w:pPr>
        <w:pStyle w:val="Corpodeltesto"/>
        <w:rPr>
          <w:b/>
        </w:rPr>
      </w:pPr>
    </w:p>
    <w:p w:rsidR="004323A0" w:rsidRDefault="004323A0" w:rsidP="004323A0">
      <w:pPr>
        <w:pStyle w:val="Corpodeltesto"/>
        <w:rPr>
          <w:b/>
        </w:rPr>
      </w:pPr>
    </w:p>
    <w:p w:rsidR="003D18C6" w:rsidRPr="000B7D27" w:rsidRDefault="004323A0" w:rsidP="00C25A1C">
      <w:pPr>
        <w:pStyle w:val="Corpodeltesto"/>
        <w:spacing w:line="480" w:lineRule="auto"/>
        <w:jc w:val="both"/>
        <w:rPr>
          <w:b/>
          <w:sz w:val="22"/>
        </w:rPr>
      </w:pPr>
      <w:r w:rsidRPr="004323A0">
        <w:rPr>
          <w:b/>
        </w:rPr>
        <w:t>ai fini della compilazione delle graduatorie interne di Istituto</w:t>
      </w:r>
      <w:r w:rsidR="003D18C6">
        <w:rPr>
          <w:b/>
        </w:rPr>
        <w:t xml:space="preserve"> per l’individuazione dei soprannumerari</w:t>
      </w:r>
      <w:r w:rsidR="008E376C">
        <w:rPr>
          <w:b/>
        </w:rPr>
        <w:t xml:space="preserve"> su Organico di Diritto </w:t>
      </w:r>
      <w:proofErr w:type="spellStart"/>
      <w:r w:rsidR="008E376C">
        <w:rPr>
          <w:b/>
        </w:rPr>
        <w:t>a.s</w:t>
      </w:r>
      <w:proofErr w:type="spellEnd"/>
      <w:r w:rsidR="008E376C">
        <w:rPr>
          <w:b/>
        </w:rPr>
        <w:t xml:space="preserve"> 2023-24</w:t>
      </w:r>
      <w:r w:rsidR="003D18C6">
        <w:rPr>
          <w:b/>
        </w:rPr>
        <w:t xml:space="preserve">, </w:t>
      </w:r>
      <w:r w:rsidRPr="004323A0">
        <w:rPr>
          <w:b/>
        </w:rPr>
        <w:t xml:space="preserve"> </w:t>
      </w:r>
      <w:r w:rsidRPr="00E60E38">
        <w:rPr>
          <w:i/>
        </w:rPr>
        <w:t xml:space="preserve">così come </w:t>
      </w:r>
      <w:r w:rsidRPr="000B7D27">
        <w:rPr>
          <w:i/>
        </w:rPr>
        <w:t>da O.M. n.</w:t>
      </w:r>
      <w:r w:rsidR="008E376C">
        <w:rPr>
          <w:i/>
        </w:rPr>
        <w:t xml:space="preserve">36 </w:t>
      </w:r>
      <w:r w:rsidRPr="000B7D27">
        <w:rPr>
          <w:i/>
        </w:rPr>
        <w:t xml:space="preserve">del </w:t>
      </w:r>
      <w:r w:rsidR="008E376C">
        <w:rPr>
          <w:bCs/>
          <w:i/>
        </w:rPr>
        <w:t>1/03/23</w:t>
      </w:r>
      <w:r w:rsidRPr="000B7D27">
        <w:rPr>
          <w:bCs/>
          <w:i/>
        </w:rPr>
        <w:t xml:space="preserve"> </w:t>
      </w:r>
      <w:r w:rsidRPr="000B7D27">
        <w:rPr>
          <w:i/>
        </w:rPr>
        <w:t>relat</w:t>
      </w:r>
      <w:r w:rsidR="008E376C">
        <w:rPr>
          <w:i/>
        </w:rPr>
        <w:t>iva ai movimenti per l’</w:t>
      </w:r>
      <w:proofErr w:type="spellStart"/>
      <w:r w:rsidR="008E376C">
        <w:rPr>
          <w:i/>
        </w:rPr>
        <w:t>a.s.</w:t>
      </w:r>
      <w:proofErr w:type="spellEnd"/>
      <w:r w:rsidR="008E376C">
        <w:rPr>
          <w:i/>
        </w:rPr>
        <w:t xml:space="preserve"> 2023/24</w:t>
      </w:r>
      <w:r w:rsidRPr="000B7D27">
        <w:rPr>
          <w:i/>
        </w:rPr>
        <w:t>,</w:t>
      </w:r>
      <w:r w:rsidRPr="000B7D27">
        <w:rPr>
          <w:b/>
        </w:rPr>
        <w:t xml:space="preserve"> </w:t>
      </w:r>
      <w:r w:rsidRPr="000B7D27">
        <w:rPr>
          <w:b/>
          <w:sz w:val="22"/>
          <w:u w:val="single"/>
        </w:rPr>
        <w:t xml:space="preserve">che </w:t>
      </w:r>
      <w:r w:rsidR="003D18C6" w:rsidRPr="000B7D27">
        <w:rPr>
          <w:b/>
          <w:sz w:val="22"/>
          <w:u w:val="single"/>
        </w:rPr>
        <w:t xml:space="preserve">non sono intervenute variazioni – </w:t>
      </w:r>
      <w:r w:rsidR="00F81A34">
        <w:rPr>
          <w:b/>
          <w:sz w:val="22"/>
          <w:u w:val="single"/>
        </w:rPr>
        <w:t xml:space="preserve"> </w:t>
      </w:r>
      <w:r w:rsidR="003D18C6" w:rsidRPr="000B7D27">
        <w:rPr>
          <w:b/>
          <w:u w:val="single"/>
        </w:rPr>
        <w:t>relativamente alle</w:t>
      </w:r>
      <w:r w:rsidR="003D18C6" w:rsidRPr="000B7D27">
        <w:rPr>
          <w:b/>
          <w:sz w:val="24"/>
          <w:u w:val="single"/>
        </w:rPr>
        <w:t xml:space="preserve">  </w:t>
      </w:r>
      <w:r w:rsidR="003D18C6" w:rsidRPr="00F81A34">
        <w:rPr>
          <w:b/>
          <w:sz w:val="24"/>
          <w:u w:val="single"/>
        </w:rPr>
        <w:t>esigenze di famiglia</w:t>
      </w:r>
      <w:r w:rsidR="00F81A34" w:rsidRPr="00F81A34">
        <w:rPr>
          <w:u w:val="single"/>
        </w:rPr>
        <w:t xml:space="preserve"> </w:t>
      </w:r>
      <w:r w:rsidR="00F81A34">
        <w:rPr>
          <w:u w:val="single"/>
        </w:rPr>
        <w:t xml:space="preserve">(raggiungimento </w:t>
      </w:r>
      <w:r w:rsidR="00F81A34">
        <w:rPr>
          <w:b/>
          <w:u w:val="single"/>
        </w:rPr>
        <w:t xml:space="preserve">entro </w:t>
      </w:r>
      <w:r w:rsidR="00F81A34">
        <w:rPr>
          <w:u w:val="single"/>
        </w:rPr>
        <w:t>il 31/12/2022 del sesto o del diciottesimo anno di età dei figli)</w:t>
      </w:r>
      <w:r w:rsidR="003D18C6" w:rsidRPr="000B7D27">
        <w:rPr>
          <w:b/>
          <w:sz w:val="24"/>
          <w:u w:val="single"/>
        </w:rPr>
        <w:t xml:space="preserve"> ed ai  titoli culturali </w:t>
      </w:r>
      <w:r w:rsidR="003D18C6" w:rsidRPr="000B7D27">
        <w:rPr>
          <w:b/>
          <w:sz w:val="22"/>
        </w:rPr>
        <w:t>-</w:t>
      </w:r>
    </w:p>
    <w:p w:rsidR="004323A0" w:rsidRPr="00A22979" w:rsidRDefault="004323A0" w:rsidP="00C25A1C">
      <w:pPr>
        <w:pStyle w:val="Corpodeltesto"/>
        <w:spacing w:line="480" w:lineRule="auto"/>
        <w:jc w:val="both"/>
      </w:pPr>
      <w:r w:rsidRPr="000B7D27">
        <w:rPr>
          <w:i/>
        </w:rPr>
        <w:t>rispetto alle graduatorie interne definitive di Istituto</w:t>
      </w:r>
      <w:r w:rsidR="003D18C6" w:rsidRPr="000B7D27">
        <w:rPr>
          <w:i/>
        </w:rPr>
        <w:t xml:space="preserve"> Organico di Diritto </w:t>
      </w:r>
      <w:r w:rsidR="008E376C">
        <w:rPr>
          <w:i/>
        </w:rPr>
        <w:t xml:space="preserve"> a.s</w:t>
      </w:r>
      <w:proofErr w:type="spellStart"/>
      <w:r w:rsidR="008E376C">
        <w:rPr>
          <w:i/>
        </w:rPr>
        <w:t>.202</w:t>
      </w:r>
      <w:proofErr w:type="spellEnd"/>
      <w:r w:rsidR="008E376C">
        <w:rPr>
          <w:i/>
        </w:rPr>
        <w:t>2/23</w:t>
      </w:r>
      <w:r w:rsidR="00C25A1C" w:rsidRPr="000B7D27">
        <w:rPr>
          <w:i/>
        </w:rPr>
        <w:t xml:space="preserve">, </w:t>
      </w:r>
      <w:r w:rsidRPr="000B7D27">
        <w:rPr>
          <w:i/>
        </w:rPr>
        <w:t xml:space="preserve"> </w:t>
      </w:r>
      <w:r w:rsidR="00C25A1C" w:rsidRPr="000B7D27">
        <w:rPr>
          <w:i/>
        </w:rPr>
        <w:t xml:space="preserve">stilate </w:t>
      </w:r>
      <w:r w:rsidR="008E376C">
        <w:rPr>
          <w:i/>
        </w:rPr>
        <w:t>nell’a.s</w:t>
      </w:r>
      <w:proofErr w:type="spellStart"/>
      <w:r w:rsidR="008E376C">
        <w:rPr>
          <w:i/>
        </w:rPr>
        <w:t>.202</w:t>
      </w:r>
      <w:proofErr w:type="spellEnd"/>
      <w:r w:rsidR="008E376C">
        <w:rPr>
          <w:i/>
        </w:rPr>
        <w:t>1/22</w:t>
      </w:r>
      <w:r w:rsidR="00C25A1C" w:rsidRPr="000B7D27">
        <w:rPr>
          <w:i/>
        </w:rPr>
        <w:t xml:space="preserve"> per l’individuazione  docenti soprannumerari</w:t>
      </w:r>
      <w:r w:rsidR="00C25A1C" w:rsidRPr="000B7D27">
        <w:rPr>
          <w:rFonts w:ascii="Bodoni MT" w:hAnsi="Bodoni MT"/>
          <w:sz w:val="22"/>
          <w:u w:val="single"/>
        </w:rPr>
        <w:t xml:space="preserve"> </w:t>
      </w:r>
      <w:r w:rsidR="003D18C6" w:rsidRPr="000B7D27">
        <w:rPr>
          <w:rFonts w:ascii="Bodoni MT" w:hAnsi="Bodoni MT"/>
          <w:sz w:val="22"/>
          <w:u w:val="single"/>
        </w:rPr>
        <w:t>.</w:t>
      </w:r>
    </w:p>
    <w:p w:rsidR="00C25A1C" w:rsidRDefault="00C25A1C" w:rsidP="000B7D27">
      <w:pPr>
        <w:pStyle w:val="Corpodeltesto"/>
        <w:spacing w:line="480" w:lineRule="auto"/>
      </w:pPr>
      <w:r w:rsidRPr="00A22979">
        <w:t xml:space="preserve">A tal fine, </w:t>
      </w:r>
      <w:r w:rsidR="00A22979" w:rsidRPr="00A22979">
        <w:t>conferma</w:t>
      </w:r>
      <w:r w:rsidRPr="00A22979">
        <w:t xml:space="preserve"> di avere preso visione delle  suddette Graduatorie  </w:t>
      </w:r>
      <w:r w:rsidR="000B7D27">
        <w:t>pubblicate nella</w:t>
      </w:r>
      <w:r w:rsidR="00A22979" w:rsidRPr="00A22979">
        <w:t xml:space="preserve"> scorsa annualità  e</w:t>
      </w:r>
      <w:r w:rsidR="000B7D27">
        <w:t xml:space="preserve"> presenti nel sito istituzionale </w:t>
      </w:r>
      <w:r w:rsidRPr="00A22979">
        <w:t xml:space="preserve">all’indirizzo: </w:t>
      </w:r>
    </w:p>
    <w:p w:rsidR="004323A0" w:rsidRDefault="00F81A34" w:rsidP="000B7D27">
      <w:pPr>
        <w:pStyle w:val="Corpodeltesto"/>
        <w:ind w:right="566"/>
        <w:rPr>
          <w:rFonts w:ascii="Bodoni MT" w:hAnsi="Bodoni MT"/>
          <w:sz w:val="22"/>
        </w:rPr>
      </w:pPr>
      <w:hyperlink r:id="rId4" w:history="1">
        <w:r w:rsidRPr="00D134DB">
          <w:rPr>
            <w:rStyle w:val="Collegamentoipertestuale"/>
            <w:rFonts w:ascii="Bodoni MT" w:hAnsi="Bodoni MT"/>
            <w:sz w:val="22"/>
          </w:rPr>
          <w:t>https://www.isnitti.edu.it/menu_trasparenza/as_21_22/Grad_intern_21_22_def_OD_22_23.pdf</w:t>
        </w:r>
      </w:hyperlink>
    </w:p>
    <w:p w:rsidR="00F81A34" w:rsidRDefault="00F81A34" w:rsidP="000B7D27">
      <w:pPr>
        <w:pStyle w:val="Corpodeltesto"/>
        <w:ind w:right="566"/>
      </w:pPr>
    </w:p>
    <w:p w:rsidR="004323A0" w:rsidRDefault="004323A0" w:rsidP="004323A0">
      <w:pPr>
        <w:pStyle w:val="Corpodeltesto"/>
        <w:ind w:right="1126"/>
      </w:pPr>
    </w:p>
    <w:p w:rsidR="000B7D27" w:rsidRDefault="000B7D27" w:rsidP="004323A0">
      <w:pPr>
        <w:pStyle w:val="Corpodeltesto"/>
        <w:ind w:right="1126"/>
        <w:rPr>
          <w:sz w:val="22"/>
          <w:szCs w:val="22"/>
        </w:rPr>
      </w:pPr>
    </w:p>
    <w:p w:rsidR="004323A0" w:rsidRPr="004323A0" w:rsidRDefault="004323A0" w:rsidP="004323A0">
      <w:pPr>
        <w:pStyle w:val="Corpodeltesto"/>
        <w:ind w:right="1126"/>
      </w:pPr>
      <w:r w:rsidRPr="004323A0">
        <w:rPr>
          <w:sz w:val="22"/>
          <w:szCs w:val="22"/>
        </w:rPr>
        <w:t>Luogo, _______________________</w:t>
      </w:r>
      <w:r w:rsidRPr="004323A0">
        <w:rPr>
          <w:sz w:val="22"/>
          <w:szCs w:val="22"/>
        </w:rPr>
        <w:tab/>
        <w:t xml:space="preserve">  </w:t>
      </w:r>
      <w:r w:rsidRPr="004323A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4323A0">
        <w:rPr>
          <w:sz w:val="22"/>
          <w:szCs w:val="22"/>
        </w:rPr>
        <w:t xml:space="preserve">Firma del dichiarante </w:t>
      </w:r>
      <w:r w:rsidRPr="004323A0">
        <w:rPr>
          <w:sz w:val="22"/>
          <w:szCs w:val="22"/>
        </w:rPr>
        <w:tab/>
      </w:r>
      <w:r w:rsidRPr="004323A0">
        <w:rPr>
          <w:sz w:val="22"/>
          <w:szCs w:val="22"/>
        </w:rPr>
        <w:tab/>
      </w:r>
      <w:r w:rsidRPr="004323A0">
        <w:rPr>
          <w:sz w:val="22"/>
          <w:szCs w:val="22"/>
        </w:rPr>
        <w:tab/>
      </w:r>
      <w:r w:rsidRPr="004323A0">
        <w:rPr>
          <w:sz w:val="22"/>
          <w:szCs w:val="22"/>
        </w:rPr>
        <w:tab/>
      </w:r>
      <w:r w:rsidRPr="004323A0">
        <w:rPr>
          <w:sz w:val="22"/>
          <w:szCs w:val="22"/>
        </w:rPr>
        <w:tab/>
      </w:r>
      <w:r w:rsidRPr="004323A0">
        <w:rPr>
          <w:sz w:val="22"/>
          <w:szCs w:val="22"/>
        </w:rPr>
        <w:tab/>
      </w:r>
      <w:r w:rsidRPr="004323A0">
        <w:rPr>
          <w:sz w:val="22"/>
          <w:szCs w:val="22"/>
        </w:rPr>
        <w:tab/>
      </w:r>
      <w:r w:rsidRPr="004323A0">
        <w:rPr>
          <w:sz w:val="22"/>
          <w:szCs w:val="22"/>
        </w:rPr>
        <w:tab/>
      </w:r>
      <w:r w:rsidRPr="004323A0">
        <w:t xml:space="preserve"> </w:t>
      </w:r>
      <w:r>
        <w:t xml:space="preserve">    </w:t>
      </w:r>
      <w:r w:rsidRPr="004323A0">
        <w:t xml:space="preserve"> (per esteso e leggibile)</w:t>
      </w:r>
    </w:p>
    <w:p w:rsidR="004323A0" w:rsidRDefault="004323A0">
      <w:pPr>
        <w:rPr>
          <w:rFonts w:ascii="Verdana" w:hAnsi="Verdana"/>
        </w:rPr>
      </w:pPr>
      <w:r w:rsidRPr="004323A0">
        <w:rPr>
          <w:rFonts w:ascii="Verdana" w:hAnsi="Verdana"/>
        </w:rPr>
        <w:tab/>
      </w:r>
      <w:r w:rsidRPr="004323A0">
        <w:rPr>
          <w:rFonts w:ascii="Verdana" w:hAnsi="Verdana"/>
        </w:rPr>
        <w:tab/>
      </w:r>
      <w:r w:rsidRPr="004323A0">
        <w:rPr>
          <w:rFonts w:ascii="Verdana" w:hAnsi="Verdana"/>
        </w:rPr>
        <w:tab/>
      </w:r>
      <w:r w:rsidRPr="004323A0">
        <w:rPr>
          <w:rFonts w:ascii="Verdana" w:hAnsi="Verdana"/>
        </w:rPr>
        <w:tab/>
      </w:r>
      <w:r w:rsidRPr="004323A0">
        <w:rPr>
          <w:rFonts w:ascii="Verdana" w:hAnsi="Verdana"/>
        </w:rPr>
        <w:tab/>
      </w:r>
      <w:r w:rsidRPr="004323A0">
        <w:rPr>
          <w:rFonts w:ascii="Verdana" w:hAnsi="Verdana"/>
        </w:rPr>
        <w:tab/>
      </w:r>
    </w:p>
    <w:p w:rsidR="004323A0" w:rsidRPr="003D18C6" w:rsidRDefault="004323A0" w:rsidP="003D18C6">
      <w:pPr>
        <w:ind w:left="3540" w:firstLine="708"/>
        <w:rPr>
          <w:rFonts w:ascii="Verdana" w:hAnsi="Verdana"/>
        </w:rPr>
      </w:pPr>
      <w:r w:rsidRPr="004323A0">
        <w:rPr>
          <w:rFonts w:ascii="Verdana" w:hAnsi="Verdana"/>
        </w:rPr>
        <w:t>_____________________________________</w:t>
      </w:r>
    </w:p>
    <w:p w:rsidR="004323A0" w:rsidRPr="004323A0" w:rsidRDefault="004323A0">
      <w:pPr>
        <w:rPr>
          <w:sz w:val="20"/>
          <w:szCs w:val="20"/>
        </w:rPr>
      </w:pPr>
    </w:p>
    <w:sectPr w:rsidR="004323A0" w:rsidRPr="004323A0" w:rsidSect="00146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23A0"/>
    <w:rsid w:val="000B7D27"/>
    <w:rsid w:val="00106418"/>
    <w:rsid w:val="001417D7"/>
    <w:rsid w:val="00146A9F"/>
    <w:rsid w:val="003D18C6"/>
    <w:rsid w:val="004323A0"/>
    <w:rsid w:val="00580647"/>
    <w:rsid w:val="00677920"/>
    <w:rsid w:val="008E376C"/>
    <w:rsid w:val="00961E34"/>
    <w:rsid w:val="009A1794"/>
    <w:rsid w:val="00A22979"/>
    <w:rsid w:val="00AA76F9"/>
    <w:rsid w:val="00C25A1C"/>
    <w:rsid w:val="00C85299"/>
    <w:rsid w:val="00CA36FB"/>
    <w:rsid w:val="00E60E38"/>
    <w:rsid w:val="00F81A34"/>
    <w:rsid w:val="00FA42C2"/>
    <w:rsid w:val="00FB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A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323A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323A0"/>
    <w:rPr>
      <w:rFonts w:ascii="Verdana" w:eastAsia="Verdana" w:hAnsi="Verdana" w:cs="Verdana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25A1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79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nitti.edu.it/menu_trasparenza/as_21_22/Grad_intern_21_22_def_OD_22_2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Marina Minestrini</cp:lastModifiedBy>
  <cp:revision>2</cp:revision>
  <dcterms:created xsi:type="dcterms:W3CDTF">2023-03-09T13:40:00Z</dcterms:created>
  <dcterms:modified xsi:type="dcterms:W3CDTF">2023-03-09T13:40:00Z</dcterms:modified>
</cp:coreProperties>
</file>